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F22F39">
        <w:rPr>
          <w:rFonts w:ascii="Times New Roman" w:eastAsia="Times New Roman" w:hAnsi="Times New Roman" w:cs="Times New Roman"/>
          <w:sz w:val="20"/>
          <w:szCs w:val="20"/>
          <w:lang w:eastAsia="pl-PL"/>
        </w:rPr>
        <w:t>10</w:t>
      </w:r>
      <w:bookmarkStart w:id="0" w:name="_GoBack"/>
      <w:bookmarkEnd w:id="0"/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</w:t>
      </w:r>
    </w:p>
    <w:p w:rsidR="001E243D" w:rsidRPr="00414519" w:rsidRDefault="001E243D" w:rsidP="001E243D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414519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414519" w:rsidRDefault="001E243D" w:rsidP="001E24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41451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145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14519" w:rsidRDefault="001E243D" w:rsidP="001E243D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1" w:name="_Toc33843001"/>
      <w:bookmarkStart w:id="2" w:name="_Toc33952537"/>
    </w:p>
    <w:bookmarkEnd w:id="1"/>
    <w:bookmarkEnd w:id="2"/>
    <w:p w:rsidR="001E243D" w:rsidRPr="00414519" w:rsidRDefault="001E243D" w:rsidP="00065328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4243A8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 xml:space="preserve">OŚWIADCZENIE O PRZYNALEŻNOŚCI </w:t>
      </w:r>
    </w:p>
    <w:p w:rsidR="004243A8" w:rsidRPr="004243A8" w:rsidRDefault="004243A8" w:rsidP="004243A8">
      <w:pPr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</w:pPr>
      <w:r w:rsidRPr="004243A8">
        <w:rPr>
          <w:rFonts w:ascii="Times New Roman" w:eastAsia="Arial Unicode MS" w:hAnsi="Times New Roman" w:cs="Times New Roman"/>
          <w:b/>
          <w:bCs/>
          <w:color w:val="000000"/>
          <w:spacing w:val="20"/>
          <w:sz w:val="20"/>
          <w:szCs w:val="20"/>
          <w:lang w:eastAsia="pl-PL"/>
        </w:rPr>
        <w:t xml:space="preserve">DO TEJ SAMEJ GRUPY KAPITAŁOWEJ     </w:t>
      </w:r>
    </w:p>
    <w:p w:rsidR="004243A8" w:rsidRPr="004243A8" w:rsidRDefault="004243A8" w:rsidP="004243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4243A8" w:rsidRDefault="004243A8" w:rsidP="004243A8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 udział w postępowaniu o udzielenie zamówienia publicznego, którego przedmiotem zamówienia jest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BA412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ś</w:t>
      </w: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wiadczenie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usług </w:t>
      </w: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</w:t>
      </w:r>
      <w:r w:rsidR="00B341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zakresie ochrony osób i mienia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obiek</w:t>
      </w:r>
      <w:r w:rsidR="00B341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cie </w:t>
      </w: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Polskiego Wy</w:t>
      </w:r>
      <w:r w:rsidR="00B341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dawnictwa Muzycznego</w:t>
      </w:r>
      <w:r w:rsidR="00B341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  <w:t xml:space="preserve">w </w:t>
      </w:r>
      <w:r w:rsidRPr="0041451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Warszawie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po zapoznaniu się z zamieszczoną na stronie internetowej Zamawiającego informacją, o której mowa w art. 86 ust. 5 ustawy PZP, mając na uwadze 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treść art. 24 ust. 11 ustawy z dnia 29 styc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z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nia 2004 roku - Prawo zamówień publicznych (tj. </w:t>
      </w:r>
      <w:proofErr w:type="spellStart"/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Dz.U</w:t>
      </w:r>
      <w:proofErr w:type="spellEnd"/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 z 2015 r., poz. 2164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że: </w:t>
      </w:r>
    </w:p>
    <w:p w:rsidR="004243A8" w:rsidRPr="004243A8" w:rsidRDefault="004243A8" w:rsidP="004243A8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numPr>
          <w:ilvl w:val="0"/>
          <w:numId w:val="10"/>
        </w:numPr>
        <w:shd w:val="clear" w:color="auto" w:fill="FFFFFF"/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nie należę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tej samej grupy kapitałowej w rozumieniu 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stawy z dnia 16 lutego 2007 r.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o ochronie konkurencji i konsumentów (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Dz. U. z 2015 r. poz. 184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innymi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Wykonawcami biorącymi udział w niniejszym postępowaniu o udzielenie zamówienia,</w:t>
      </w:r>
    </w:p>
    <w:p w:rsidR="004243A8" w:rsidRPr="004243A8" w:rsidRDefault="004243A8" w:rsidP="004243A8">
      <w:pPr>
        <w:shd w:val="clear" w:color="auto" w:fill="FFFFFF"/>
        <w:spacing w:after="0" w:line="276" w:lineRule="auto"/>
        <w:ind w:left="720"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numPr>
          <w:ilvl w:val="0"/>
          <w:numId w:val="10"/>
        </w:numPr>
        <w:shd w:val="clear" w:color="auto" w:fill="FFFFFF"/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należę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tej samej grupy kapitałowej w rozumieniu 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stawy z dnia 16 lutego 2007 r.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o ochronie konkurencji i konsumentów (</w:t>
      </w: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Dz. U. z 2015 r. poz. 184 ze zm.)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innymi</w:t>
      </w: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Wykonawcami biorącymi udział w niniejszym postępowaniu o udzielenie zamówienia.</w:t>
      </w:r>
    </w:p>
    <w:p w:rsidR="004243A8" w:rsidRPr="004243A8" w:rsidRDefault="004243A8" w:rsidP="004243A8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Należę do grupy kapitałowej w skład, której wchodzą: 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7620"/>
      </w:tblGrid>
      <w:tr w:rsidR="004243A8" w:rsidRPr="004243A8" w:rsidTr="004243A8">
        <w:trPr>
          <w:trHeight w:val="338"/>
        </w:trPr>
        <w:tc>
          <w:tcPr>
            <w:tcW w:w="1560" w:type="dxa"/>
            <w:shd w:val="clear" w:color="auto" w:fill="D9D9D9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24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Numer oferty </w:t>
            </w:r>
          </w:p>
        </w:tc>
        <w:tc>
          <w:tcPr>
            <w:tcW w:w="7620" w:type="dxa"/>
            <w:shd w:val="clear" w:color="auto" w:fill="D9D9D9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243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Firma (nazwa) lub nazwisko oraz adres Wykonawcy (podmiotu) </w:t>
            </w:r>
            <w:r w:rsidRPr="004243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424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należącego do tej samej grupy kapitałowej</w:t>
            </w: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43A8" w:rsidRPr="004243A8" w:rsidTr="004243A8">
        <w:tc>
          <w:tcPr>
            <w:tcW w:w="156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20" w:type="dxa"/>
            <w:shd w:val="clear" w:color="auto" w:fill="auto"/>
            <w:vAlign w:val="center"/>
          </w:tcPr>
          <w:p w:rsidR="004243A8" w:rsidRPr="004243A8" w:rsidRDefault="004243A8" w:rsidP="004243A8">
            <w:pPr>
              <w:spacing w:before="40" w:after="4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243A8" w:rsidRPr="004243A8" w:rsidRDefault="004243A8" w:rsidP="004243A8">
      <w:pPr>
        <w:spacing w:after="0" w:line="276" w:lineRule="auto"/>
        <w:ind w:left="709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243A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raz ze złożeniem niniejszego oświadczenia, Wyko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nawca może przedstawić dowody, że powiązania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z innym Wykonawcą nie prowadzą do zakłóce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nia konkurencji w postępowaniu  </w:t>
      </w:r>
      <w:r w:rsidRPr="004243A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o udzielenie zamówienia.</w:t>
      </w:r>
    </w:p>
    <w:p w:rsidR="004243A8" w:rsidRPr="004243A8" w:rsidRDefault="004243A8" w:rsidP="004243A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:rsidR="004243A8" w:rsidRPr="004243A8" w:rsidRDefault="004243A8" w:rsidP="004243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4243A8" w:rsidRDefault="004243A8" w:rsidP="004243A8">
      <w:pPr>
        <w:spacing w:after="0" w:line="240" w:lineRule="auto"/>
        <w:ind w:left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243A8" w:rsidRPr="0001674C" w:rsidRDefault="004243A8" w:rsidP="004243A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data ...................................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  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4243A8" w:rsidRPr="0001674C" w:rsidRDefault="004243A8" w:rsidP="004243A8">
      <w:pPr>
        <w:spacing w:after="0" w:line="240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</w:t>
      </w: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4243A8" w:rsidRPr="0001674C" w:rsidRDefault="004243A8" w:rsidP="004243A8">
      <w:pPr>
        <w:spacing w:after="0" w:line="240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1674C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4243A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 niepotrzebne skreślić lub usunąć</w:t>
      </w:r>
    </w:p>
    <w:p w:rsidR="004243A8" w:rsidRPr="004243A8" w:rsidRDefault="004243A8" w:rsidP="004243A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36A81" w:rsidRPr="004243A8" w:rsidRDefault="004243A8" w:rsidP="004243A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18"/>
          <w:szCs w:val="18"/>
        </w:rPr>
      </w:pPr>
      <w:r w:rsidRPr="004243A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Niniejsze oświadczenie należy złożyć w terminie 3 dni od dnia zamieszczenia na stronie interne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towej informacji, o której mowa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br/>
      </w:r>
      <w:r w:rsidRPr="004243A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w art. 86 ust. 5 </w:t>
      </w:r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ustawy z dnia 29 stycznia 2004 roku - Prawo zamówień publicznych (tj. </w:t>
      </w:r>
      <w:proofErr w:type="spellStart"/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>Dz.U</w:t>
      </w:r>
      <w:proofErr w:type="spellEnd"/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. z 2015 r., 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 </w:t>
      </w:r>
      <w:r w:rsidRPr="004243A8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>poz. 2164 ze zm.)</w:t>
      </w:r>
    </w:p>
    <w:sectPr w:rsidR="00C36A81" w:rsidRPr="004243A8" w:rsidSect="004243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F4B" w:rsidRDefault="004B0F4B" w:rsidP="00454D5E">
      <w:pPr>
        <w:spacing w:after="0" w:line="240" w:lineRule="auto"/>
      </w:pPr>
      <w:r>
        <w:separator/>
      </w:r>
    </w:p>
  </w:endnote>
  <w:endnote w:type="continuationSeparator" w:id="0">
    <w:p w:rsidR="004B0F4B" w:rsidRDefault="004B0F4B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3A6" w:rsidRDefault="00DB23A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3A6" w:rsidRDefault="00DB23A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3A6" w:rsidRDefault="00DB23A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F4B" w:rsidRDefault="004B0F4B" w:rsidP="00454D5E">
      <w:pPr>
        <w:spacing w:after="0" w:line="240" w:lineRule="auto"/>
      </w:pPr>
      <w:r>
        <w:separator/>
      </w:r>
    </w:p>
  </w:footnote>
  <w:footnote w:type="continuationSeparator" w:id="0">
    <w:p w:rsidR="004B0F4B" w:rsidRDefault="004B0F4B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3A6" w:rsidRDefault="00DB23A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3A6" w:rsidRDefault="00DB23A6" w:rsidP="00DB23A6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>
      <w:rPr>
        <w:rFonts w:ascii="Times New Roman" w:hAnsi="Times New Roman" w:cs="Times New Roman"/>
        <w:b/>
        <w:sz w:val="20"/>
        <w:szCs w:val="20"/>
      </w:rPr>
      <w:t xml:space="preserve">.261.07.2017 </w:t>
    </w:r>
  </w:p>
  <w:p w:rsidR="004263B7" w:rsidRPr="00091FF6" w:rsidRDefault="00A51419" w:rsidP="00091FF6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2049" style="position:absolute;z-index:251659264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3A6" w:rsidRDefault="00DB23A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31435"/>
    <w:multiLevelType w:val="hybridMultilevel"/>
    <w:tmpl w:val="5DEC8024"/>
    <w:lvl w:ilvl="0" w:tplc="468A97D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54D5E"/>
    <w:rsid w:val="00012BC8"/>
    <w:rsid w:val="00065328"/>
    <w:rsid w:val="00091597"/>
    <w:rsid w:val="00091E44"/>
    <w:rsid w:val="00091FF6"/>
    <w:rsid w:val="00145BE7"/>
    <w:rsid w:val="00145E48"/>
    <w:rsid w:val="001E243D"/>
    <w:rsid w:val="002244E7"/>
    <w:rsid w:val="00247341"/>
    <w:rsid w:val="00362037"/>
    <w:rsid w:val="00395E02"/>
    <w:rsid w:val="003A1F49"/>
    <w:rsid w:val="003D4DB8"/>
    <w:rsid w:val="00414519"/>
    <w:rsid w:val="004240EC"/>
    <w:rsid w:val="004243A8"/>
    <w:rsid w:val="00424D2C"/>
    <w:rsid w:val="004263B7"/>
    <w:rsid w:val="0043026F"/>
    <w:rsid w:val="00454D5E"/>
    <w:rsid w:val="00457FEB"/>
    <w:rsid w:val="004B0F4B"/>
    <w:rsid w:val="004F1492"/>
    <w:rsid w:val="00524FE1"/>
    <w:rsid w:val="005516B5"/>
    <w:rsid w:val="00581216"/>
    <w:rsid w:val="005E59D2"/>
    <w:rsid w:val="00616AA1"/>
    <w:rsid w:val="00755371"/>
    <w:rsid w:val="00865A33"/>
    <w:rsid w:val="00901145"/>
    <w:rsid w:val="00954636"/>
    <w:rsid w:val="00971076"/>
    <w:rsid w:val="009E7C46"/>
    <w:rsid w:val="00A23836"/>
    <w:rsid w:val="00A418D5"/>
    <w:rsid w:val="00A51419"/>
    <w:rsid w:val="00AE5F1F"/>
    <w:rsid w:val="00B12BB3"/>
    <w:rsid w:val="00B227D8"/>
    <w:rsid w:val="00B34191"/>
    <w:rsid w:val="00B62282"/>
    <w:rsid w:val="00BA4123"/>
    <w:rsid w:val="00BE3436"/>
    <w:rsid w:val="00C36A81"/>
    <w:rsid w:val="00D76AF4"/>
    <w:rsid w:val="00DB23A6"/>
    <w:rsid w:val="00E36C10"/>
    <w:rsid w:val="00EB7AA9"/>
    <w:rsid w:val="00F22F39"/>
    <w:rsid w:val="00F81C8D"/>
    <w:rsid w:val="00FD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263B7"/>
  </w:style>
  <w:style w:type="paragraph" w:styleId="Stopka">
    <w:name w:val="footer"/>
    <w:basedOn w:val="Normalny"/>
    <w:link w:val="Stopka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3B7"/>
  </w:style>
  <w:style w:type="paragraph" w:styleId="Tekstdymka">
    <w:name w:val="Balloon Text"/>
    <w:basedOn w:val="Normalny"/>
    <w:link w:val="TekstdymkaZnak"/>
    <w:uiPriority w:val="99"/>
    <w:semiHidden/>
    <w:unhideWhenUsed/>
    <w:rsid w:val="0042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3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3B7"/>
  </w:style>
  <w:style w:type="paragraph" w:styleId="Stopka">
    <w:name w:val="footer"/>
    <w:basedOn w:val="Normalny"/>
    <w:link w:val="StopkaZnak"/>
    <w:uiPriority w:val="99"/>
    <w:unhideWhenUsed/>
    <w:rsid w:val="00426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3B7"/>
  </w:style>
  <w:style w:type="paragraph" w:styleId="Tekstdymka">
    <w:name w:val="Balloon Text"/>
    <w:basedOn w:val="Normalny"/>
    <w:link w:val="TekstdymkaZnak"/>
    <w:uiPriority w:val="99"/>
    <w:semiHidden/>
    <w:unhideWhenUsed/>
    <w:rsid w:val="0042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3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067DD-62D8-4018-99F0-3D304CF5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Anna</cp:lastModifiedBy>
  <cp:revision>3</cp:revision>
  <dcterms:created xsi:type="dcterms:W3CDTF">2017-04-24T08:51:00Z</dcterms:created>
  <dcterms:modified xsi:type="dcterms:W3CDTF">2017-04-24T08:59:00Z</dcterms:modified>
</cp:coreProperties>
</file>